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22" w:rsidRPr="00780C07" w:rsidRDefault="00780C07" w:rsidP="00780C07">
      <w:pPr>
        <w:spacing w:after="0" w:line="360" w:lineRule="auto"/>
        <w:rPr>
          <w:rFonts w:ascii="Times New Roman" w:hAnsi="Times New Roman" w:cs="Times New Roman"/>
        </w:rPr>
      </w:pPr>
      <w:r w:rsidRPr="00780C07">
        <w:rPr>
          <w:rFonts w:ascii="Times New Roman" w:hAnsi="Times New Roman" w:cs="Times New Roman"/>
        </w:rPr>
        <w:t>JUDETUL BRASOV</w:t>
      </w:r>
    </w:p>
    <w:p w:rsidR="00780C07" w:rsidRPr="00780C07" w:rsidRDefault="00780C07" w:rsidP="00780C07">
      <w:pPr>
        <w:spacing w:after="0" w:line="360" w:lineRule="auto"/>
        <w:rPr>
          <w:rFonts w:ascii="Times New Roman" w:hAnsi="Times New Roman" w:cs="Times New Roman"/>
        </w:rPr>
      </w:pPr>
      <w:r w:rsidRPr="00780C07">
        <w:rPr>
          <w:rFonts w:ascii="Times New Roman" w:hAnsi="Times New Roman" w:cs="Times New Roman"/>
        </w:rPr>
        <w:t>COMUNA RACOS</w:t>
      </w:r>
    </w:p>
    <w:p w:rsidR="00780C07" w:rsidRPr="00780C07" w:rsidRDefault="00780C07" w:rsidP="00780C07">
      <w:pPr>
        <w:spacing w:after="0" w:line="360" w:lineRule="auto"/>
        <w:rPr>
          <w:rFonts w:ascii="Times New Roman" w:hAnsi="Times New Roman" w:cs="Times New Roman"/>
        </w:rPr>
      </w:pPr>
      <w:r w:rsidRPr="00780C07">
        <w:rPr>
          <w:rFonts w:ascii="Times New Roman" w:hAnsi="Times New Roman" w:cs="Times New Roman"/>
        </w:rPr>
        <w:t xml:space="preserve">NR           </w:t>
      </w:r>
      <w:proofErr w:type="gramStart"/>
      <w:r w:rsidRPr="00780C07">
        <w:rPr>
          <w:rFonts w:ascii="Times New Roman" w:hAnsi="Times New Roman" w:cs="Times New Roman"/>
        </w:rPr>
        <w:t xml:space="preserve">DIN  </w:t>
      </w:r>
      <w:r w:rsidR="00BC0281">
        <w:rPr>
          <w:rFonts w:ascii="Times New Roman" w:hAnsi="Times New Roman" w:cs="Times New Roman"/>
        </w:rPr>
        <w:t>23</w:t>
      </w:r>
      <w:r w:rsidR="000C3E43">
        <w:rPr>
          <w:rFonts w:ascii="Times New Roman" w:hAnsi="Times New Roman" w:cs="Times New Roman"/>
        </w:rPr>
        <w:t>.01.2024</w:t>
      </w:r>
      <w:proofErr w:type="gramEnd"/>
    </w:p>
    <w:p w:rsidR="00780C07" w:rsidRDefault="00780C07"/>
    <w:p w:rsidR="00780C07" w:rsidRPr="00780C07" w:rsidRDefault="00780C07">
      <w:pPr>
        <w:rPr>
          <w:rFonts w:ascii="Times New Roman" w:hAnsi="Times New Roman" w:cs="Times New Roman"/>
          <w:sz w:val="28"/>
          <w:szCs w:val="28"/>
        </w:rPr>
      </w:pPr>
    </w:p>
    <w:p w:rsidR="00780C07" w:rsidRPr="00780C07" w:rsidRDefault="00780C07" w:rsidP="00780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07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:rsidR="00780C07" w:rsidRDefault="00780C07" w:rsidP="00780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PROPUNEREA </w:t>
      </w:r>
      <w:r w:rsidR="000C3E43">
        <w:rPr>
          <w:rFonts w:ascii="Times New Roman" w:hAnsi="Times New Roman" w:cs="Times New Roman"/>
          <w:sz w:val="28"/>
          <w:szCs w:val="28"/>
        </w:rPr>
        <w:t>DE PROIECT BUGET LOCAL ANUL 2024</w:t>
      </w:r>
    </w:p>
    <w:p w:rsidR="00780C07" w:rsidRDefault="00780C07" w:rsidP="00780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C07" w:rsidRDefault="00780C07" w:rsidP="0078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Fiscal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 69/2010.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elabor</w:t>
      </w:r>
      <w:r w:rsidR="000C3E43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bugetetelor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indif</w:t>
      </w:r>
      <w:r>
        <w:rPr>
          <w:rFonts w:ascii="Times New Roman" w:hAnsi="Times New Roman" w:cs="Times New Roman"/>
          <w:sz w:val="28"/>
          <w:szCs w:val="28"/>
        </w:rPr>
        <w:t>erent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forma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subordonare,trebuie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art.14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273/2006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programate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local nu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depasi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ni</w:t>
      </w:r>
      <w:r w:rsidR="000C3E43">
        <w:rPr>
          <w:rFonts w:ascii="Times New Roman" w:hAnsi="Times New Roman" w:cs="Times New Roman"/>
          <w:sz w:val="28"/>
          <w:szCs w:val="28"/>
        </w:rPr>
        <w:t>velul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realizarilor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C3E43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0C3E43">
        <w:rPr>
          <w:rFonts w:ascii="Times New Roman" w:hAnsi="Times New Roman" w:cs="Times New Roman"/>
          <w:sz w:val="28"/>
          <w:szCs w:val="28"/>
        </w:rPr>
        <w:t xml:space="preserve"> 2023</w:t>
      </w:r>
      <w:r w:rsidR="002F5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- cote defalcate din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impozitul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venit-venituri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valorificarea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veniturilor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buget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local in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de 97%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0E7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2F50E7">
        <w:rPr>
          <w:rFonts w:ascii="Times New Roman" w:hAnsi="Times New Roman" w:cs="Times New Roman"/>
          <w:sz w:val="28"/>
          <w:szCs w:val="28"/>
        </w:rPr>
        <w:t xml:space="preserve"> an.</w:t>
      </w:r>
    </w:p>
    <w:p w:rsidR="002F50E7" w:rsidRDefault="002F50E7" w:rsidP="00780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0E7" w:rsidRDefault="002F50E7" w:rsidP="00780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0E7" w:rsidRDefault="002F50E7" w:rsidP="0078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VENITURI TOTAL …………………………………….</w:t>
      </w:r>
      <w:r w:rsidR="00BC0281">
        <w:rPr>
          <w:rFonts w:ascii="Times New Roman" w:hAnsi="Times New Roman" w:cs="Times New Roman"/>
          <w:sz w:val="28"/>
          <w:szCs w:val="28"/>
        </w:rPr>
        <w:t>8905.54</w:t>
      </w:r>
      <w:r w:rsidR="00D221F3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D221F3" w:rsidRDefault="00D221F3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care:</w:t>
      </w:r>
    </w:p>
    <w:p w:rsidR="00D221F3" w:rsidRDefault="00D53F31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Incasari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221F3">
        <w:rPr>
          <w:rFonts w:ascii="Times New Roman" w:hAnsi="Times New Roman" w:cs="Times New Roman"/>
          <w:sz w:val="28"/>
          <w:szCs w:val="28"/>
        </w:rPr>
        <w:t>axe</w:t>
      </w:r>
      <w:proofErr w:type="spellEnd"/>
      <w:r w:rsidR="00D221F3">
        <w:rPr>
          <w:rFonts w:ascii="Times New Roman" w:hAnsi="Times New Roman" w:cs="Times New Roman"/>
          <w:sz w:val="28"/>
          <w:szCs w:val="28"/>
        </w:rPr>
        <w:t xml:space="preserve"> locale ………………………</w:t>
      </w:r>
      <w:r w:rsidR="00BC0281">
        <w:rPr>
          <w:rFonts w:ascii="Times New Roman" w:hAnsi="Times New Roman" w:cs="Times New Roman"/>
          <w:sz w:val="28"/>
          <w:szCs w:val="28"/>
        </w:rPr>
        <w:t>1732.41</w:t>
      </w:r>
      <w:r w:rsidR="00D221F3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Cote defalcate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</w:t>
      </w:r>
      <w:proofErr w:type="gramStart"/>
      <w:r>
        <w:rPr>
          <w:rFonts w:ascii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5C0E80">
        <w:rPr>
          <w:rFonts w:ascii="Times New Roman" w:hAnsi="Times New Roman" w:cs="Times New Roman"/>
          <w:sz w:val="28"/>
          <w:szCs w:val="28"/>
        </w:rPr>
        <w:t>Indicator</w:t>
      </w:r>
      <w:r>
        <w:rPr>
          <w:rFonts w:ascii="Times New Roman" w:hAnsi="Times New Roman" w:cs="Times New Roman"/>
          <w:sz w:val="28"/>
          <w:szCs w:val="28"/>
        </w:rPr>
        <w:t xml:space="preserve">  04.02.01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r w:rsidR="00F15F17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cote defalcate din imp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echilib.bug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loc.</w:t>
      </w:r>
      <w:proofErr w:type="gramEnd"/>
    </w:p>
    <w:p w:rsidR="00CF6048" w:rsidRDefault="005C0E80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Indicator </w:t>
      </w:r>
      <w:r w:rsidR="00CF6048">
        <w:rPr>
          <w:rFonts w:ascii="Times New Roman" w:hAnsi="Times New Roman" w:cs="Times New Roman"/>
          <w:sz w:val="28"/>
          <w:szCs w:val="28"/>
        </w:rPr>
        <w:t>04.02.04………….</w:t>
      </w:r>
      <w:r w:rsidR="00F15F17">
        <w:rPr>
          <w:rFonts w:ascii="Times New Roman" w:hAnsi="Times New Roman" w:cs="Times New Roman"/>
          <w:sz w:val="28"/>
          <w:szCs w:val="28"/>
        </w:rPr>
        <w:t>3159</w:t>
      </w:r>
      <w:r w:rsidR="00CF6048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D354BF" w:rsidRDefault="00BC0281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repartizate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</w:t>
      </w:r>
      <w:proofErr w:type="spellEnd"/>
    </w:p>
    <w:p w:rsidR="00BC0281" w:rsidRDefault="00BC0281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Indicator 04.02.05………600 mii lei</w:t>
      </w:r>
    </w:p>
    <w:p w:rsidR="005C0E80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defalcate din TVA </w:t>
      </w:r>
      <w:proofErr w:type="spellStart"/>
      <w:r>
        <w:rPr>
          <w:rFonts w:ascii="Times New Roman" w:hAnsi="Times New Roman" w:cs="Times New Roman"/>
          <w:sz w:val="28"/>
          <w:szCs w:val="28"/>
        </w:rPr>
        <w:t>ptr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chelt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descent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0E8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</w:t>
      </w:r>
    </w:p>
    <w:p w:rsidR="00CF6048" w:rsidRDefault="005C0E80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Indicator 11.02.02</w:t>
      </w:r>
      <w:r w:rsidR="00CF6048">
        <w:rPr>
          <w:rFonts w:ascii="Times New Roman" w:hAnsi="Times New Roman" w:cs="Times New Roman"/>
          <w:sz w:val="28"/>
          <w:szCs w:val="28"/>
        </w:rPr>
        <w:t>……..</w:t>
      </w:r>
      <w:r w:rsidR="00216745">
        <w:rPr>
          <w:rFonts w:ascii="Times New Roman" w:hAnsi="Times New Roman" w:cs="Times New Roman"/>
          <w:sz w:val="28"/>
          <w:szCs w:val="28"/>
        </w:rPr>
        <w:t>1922</w:t>
      </w:r>
      <w:r w:rsidR="00A57837">
        <w:rPr>
          <w:rFonts w:ascii="Times New Roman" w:hAnsi="Times New Roman" w:cs="Times New Roman"/>
          <w:sz w:val="28"/>
          <w:szCs w:val="28"/>
        </w:rPr>
        <w:t xml:space="preserve"> </w:t>
      </w:r>
      <w:r w:rsidR="00CF6048">
        <w:rPr>
          <w:rFonts w:ascii="Times New Roman" w:hAnsi="Times New Roman" w:cs="Times New Roman"/>
          <w:sz w:val="28"/>
          <w:szCs w:val="28"/>
        </w:rPr>
        <w:t>mii lei</w:t>
      </w:r>
    </w:p>
    <w:p w:rsidR="005F2713" w:rsidRDefault="005C0E80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defalcate din TVA </w:t>
      </w:r>
      <w:proofErr w:type="spellStart"/>
      <w:r>
        <w:rPr>
          <w:rFonts w:ascii="Times New Roman" w:hAnsi="Times New Roman" w:cs="Times New Roman"/>
          <w:sz w:val="28"/>
          <w:szCs w:val="28"/>
        </w:rPr>
        <w:t>ptr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echilibrarea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</w:p>
    <w:p w:rsidR="005C0E80" w:rsidRDefault="005F2713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Indicator 11.02.06…</w:t>
      </w:r>
      <w:r w:rsidR="005C0E80">
        <w:rPr>
          <w:rFonts w:ascii="Times New Roman" w:hAnsi="Times New Roman" w:cs="Times New Roman"/>
          <w:sz w:val="28"/>
          <w:szCs w:val="28"/>
        </w:rPr>
        <w:t>……</w:t>
      </w:r>
      <w:r w:rsidR="003A4778">
        <w:rPr>
          <w:rFonts w:ascii="Times New Roman" w:hAnsi="Times New Roman" w:cs="Times New Roman"/>
          <w:sz w:val="28"/>
          <w:szCs w:val="28"/>
        </w:rPr>
        <w:t>0</w:t>
      </w:r>
      <w:r w:rsidR="005C0E80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Subventii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incalzire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13">
        <w:rPr>
          <w:rFonts w:ascii="Times New Roman" w:hAnsi="Times New Roman" w:cs="Times New Roman"/>
          <w:sz w:val="28"/>
          <w:szCs w:val="28"/>
        </w:rPr>
        <w:t xml:space="preserve">  Indicator </w:t>
      </w:r>
      <w:r>
        <w:rPr>
          <w:rFonts w:ascii="Times New Roman" w:hAnsi="Times New Roman" w:cs="Times New Roman"/>
          <w:sz w:val="28"/>
          <w:szCs w:val="28"/>
        </w:rPr>
        <w:t>42.02.34…</w:t>
      </w:r>
      <w:r w:rsidR="005F2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F271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57837">
        <w:rPr>
          <w:rFonts w:ascii="Times New Roman" w:hAnsi="Times New Roman" w:cs="Times New Roman"/>
          <w:sz w:val="28"/>
          <w:szCs w:val="28"/>
        </w:rPr>
        <w:t>914</w:t>
      </w:r>
      <w:proofErr w:type="gramStart"/>
      <w:r w:rsidR="005B2452">
        <w:rPr>
          <w:rFonts w:ascii="Times New Roman" w:hAnsi="Times New Roman" w:cs="Times New Roman"/>
          <w:sz w:val="28"/>
          <w:szCs w:val="28"/>
        </w:rPr>
        <w:t>,13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48" w:rsidRDefault="00CF6048" w:rsidP="00CF6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CHELTUIELI:</w:t>
      </w:r>
    </w:p>
    <w:p w:rsidR="00CF6048" w:rsidRDefault="00CF6048" w:rsidP="00CF6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personal…………………………</w:t>
      </w:r>
      <w:r w:rsidR="008826FE">
        <w:rPr>
          <w:rFonts w:ascii="Times New Roman" w:hAnsi="Times New Roman" w:cs="Times New Roman"/>
          <w:sz w:val="28"/>
          <w:szCs w:val="28"/>
        </w:rPr>
        <w:t>…………</w:t>
      </w:r>
      <w:r w:rsidR="00D354BF">
        <w:rPr>
          <w:rFonts w:ascii="Times New Roman" w:hAnsi="Times New Roman" w:cs="Times New Roman"/>
          <w:sz w:val="28"/>
          <w:szCs w:val="28"/>
        </w:rPr>
        <w:t>3454,4</w:t>
      </w:r>
      <w:r w:rsidR="008826FE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8826FE" w:rsidRPr="00BC0281" w:rsidRDefault="008826FE" w:rsidP="00BC02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C0281">
        <w:rPr>
          <w:rFonts w:ascii="Times New Roman" w:hAnsi="Times New Roman" w:cs="Times New Roman"/>
          <w:sz w:val="28"/>
          <w:szCs w:val="28"/>
        </w:rPr>
        <w:t>3834.01</w:t>
      </w:r>
      <w:r w:rsidRPr="00BC0281"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8826FE" w:rsidRDefault="008826FE" w:rsidP="00CF6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Hand, </w:t>
      </w:r>
      <w:proofErr w:type="spellStart"/>
      <w:r>
        <w:rPr>
          <w:rFonts w:ascii="Times New Roman" w:hAnsi="Times New Roman" w:cs="Times New Roman"/>
          <w:sz w:val="28"/>
          <w:szCs w:val="28"/>
        </w:rPr>
        <w:t>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BF1">
        <w:rPr>
          <w:rFonts w:ascii="Times New Roman" w:hAnsi="Times New Roman" w:cs="Times New Roman"/>
          <w:sz w:val="28"/>
          <w:szCs w:val="28"/>
        </w:rPr>
        <w:t>tichete</w:t>
      </w:r>
      <w:proofErr w:type="spellEnd"/>
      <w:r w:rsidR="0018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BF1">
        <w:rPr>
          <w:rFonts w:ascii="Times New Roman" w:hAnsi="Times New Roman" w:cs="Times New Roman"/>
          <w:sz w:val="28"/>
          <w:szCs w:val="28"/>
        </w:rPr>
        <w:t>gradi</w:t>
      </w:r>
      <w:proofErr w:type="spellEnd"/>
      <w:r w:rsidR="00182BF1">
        <w:rPr>
          <w:rFonts w:ascii="Times New Roman" w:hAnsi="Times New Roman" w:cs="Times New Roman"/>
          <w:sz w:val="28"/>
          <w:szCs w:val="28"/>
        </w:rPr>
        <w:t>., CES)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D354BF">
        <w:rPr>
          <w:rFonts w:ascii="Times New Roman" w:hAnsi="Times New Roman" w:cs="Times New Roman"/>
          <w:sz w:val="28"/>
          <w:szCs w:val="28"/>
        </w:rPr>
        <w:t>1297.13</w:t>
      </w:r>
      <w:r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8826FE" w:rsidRDefault="00182BF1" w:rsidP="00CF6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Cotizatii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D354BF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182BF1" w:rsidRDefault="00182BF1" w:rsidP="00CF60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capital………………………………………</w:t>
      </w:r>
      <w:r w:rsidR="00BC0281">
        <w:rPr>
          <w:rFonts w:ascii="Times New Roman" w:hAnsi="Times New Roman" w:cs="Times New Roman"/>
          <w:sz w:val="28"/>
          <w:szCs w:val="28"/>
        </w:rPr>
        <w:t>64</w:t>
      </w:r>
      <w:r w:rsidR="00D923E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mii lei</w:t>
      </w:r>
    </w:p>
    <w:p w:rsidR="00182BF1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F1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370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Mentionam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BC028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C0281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BC0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281">
        <w:rPr>
          <w:rFonts w:ascii="Times New Roman" w:hAnsi="Times New Roman" w:cs="Times New Roman"/>
          <w:sz w:val="28"/>
          <w:szCs w:val="28"/>
        </w:rPr>
        <w:t>buget</w:t>
      </w:r>
      <w:proofErr w:type="spellEnd"/>
      <w:r w:rsidR="00BC028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”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81">
        <w:rPr>
          <w:rFonts w:ascii="Times New Roman" w:hAnsi="Times New Roman" w:cs="Times New Roman"/>
          <w:sz w:val="28"/>
          <w:szCs w:val="28"/>
        </w:rPr>
        <w:t>23</w:t>
      </w:r>
      <w:r w:rsidR="00A45370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0281">
        <w:rPr>
          <w:rFonts w:ascii="Times New Roman" w:hAnsi="Times New Roman" w:cs="Times New Roman"/>
          <w:sz w:val="28"/>
          <w:szCs w:val="28"/>
        </w:rPr>
        <w:t>4</w:t>
      </w:r>
    </w:p>
    <w:p w:rsidR="00182BF1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82BF1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F1" w:rsidRDefault="00182BF1" w:rsidP="0018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F1" w:rsidRDefault="00182BF1" w:rsidP="00182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</w:t>
      </w:r>
    </w:p>
    <w:p w:rsidR="00182BF1" w:rsidRPr="00182BF1" w:rsidRDefault="00182BF1" w:rsidP="00182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Depner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Tunde</w:t>
      </w:r>
      <w:proofErr w:type="spellEnd"/>
    </w:p>
    <w:p w:rsidR="00D221F3" w:rsidRPr="00780C07" w:rsidRDefault="00D221F3" w:rsidP="00CF60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221F3" w:rsidRPr="0078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44B"/>
    <w:multiLevelType w:val="hybridMultilevel"/>
    <w:tmpl w:val="F6B0431E"/>
    <w:lvl w:ilvl="0" w:tplc="AB2887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07"/>
    <w:rsid w:val="000C3E43"/>
    <w:rsid w:val="0011402A"/>
    <w:rsid w:val="00182BF1"/>
    <w:rsid w:val="001F1522"/>
    <w:rsid w:val="00216745"/>
    <w:rsid w:val="002B711C"/>
    <w:rsid w:val="002F50E7"/>
    <w:rsid w:val="003A4778"/>
    <w:rsid w:val="004C1B62"/>
    <w:rsid w:val="005B2452"/>
    <w:rsid w:val="005C0E80"/>
    <w:rsid w:val="005F2713"/>
    <w:rsid w:val="007417EE"/>
    <w:rsid w:val="00780C07"/>
    <w:rsid w:val="008826FE"/>
    <w:rsid w:val="008D0B7E"/>
    <w:rsid w:val="009C0835"/>
    <w:rsid w:val="00A45370"/>
    <w:rsid w:val="00A57837"/>
    <w:rsid w:val="00AC6D20"/>
    <w:rsid w:val="00BC0281"/>
    <w:rsid w:val="00CF6048"/>
    <w:rsid w:val="00D221F3"/>
    <w:rsid w:val="00D354BF"/>
    <w:rsid w:val="00D53F31"/>
    <w:rsid w:val="00D923E8"/>
    <w:rsid w:val="00E16852"/>
    <w:rsid w:val="00F15F17"/>
    <w:rsid w:val="00F45462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12</cp:revision>
  <cp:lastPrinted>2024-01-29T08:50:00Z</cp:lastPrinted>
  <dcterms:created xsi:type="dcterms:W3CDTF">2024-01-09T08:40:00Z</dcterms:created>
  <dcterms:modified xsi:type="dcterms:W3CDTF">2024-01-31T09:48:00Z</dcterms:modified>
</cp:coreProperties>
</file>